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F9" w:rsidRDefault="008613F9" w:rsidP="00B30A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A91" w:rsidRDefault="00B30A91" w:rsidP="00B30A91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A7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                   «Болгарская средняя общеобразовательная школа № 2»                                Спасского муниципального района  Республики Татарстан</w:t>
      </w:r>
    </w:p>
    <w:tbl>
      <w:tblPr>
        <w:tblpPr w:leftFromText="180" w:rightFromText="180" w:vertAnchor="text" w:horzAnchor="margin" w:tblpXSpec="center" w:tblpY="28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402"/>
        <w:gridCol w:w="3402"/>
      </w:tblGrid>
      <w:tr w:rsidR="008613F9" w:rsidRPr="006F4DC7" w:rsidTr="008613F9">
        <w:trPr>
          <w:trHeight w:val="2384"/>
        </w:trPr>
        <w:tc>
          <w:tcPr>
            <w:tcW w:w="3510" w:type="dxa"/>
            <w:shd w:val="clear" w:color="auto" w:fill="auto"/>
          </w:tcPr>
          <w:p w:rsidR="008613F9" w:rsidRPr="006F4DC7" w:rsidRDefault="008613F9" w:rsidP="00861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МО учителей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начальных классов              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Протокол от «   »  августа 20__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.№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                  Руководитель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 О.Н.</w:t>
            </w:r>
          </w:p>
        </w:tc>
        <w:tc>
          <w:tcPr>
            <w:tcW w:w="3402" w:type="dxa"/>
            <w:shd w:val="clear" w:color="auto" w:fill="auto"/>
          </w:tcPr>
          <w:p w:rsidR="008613F9" w:rsidRPr="006F4DC7" w:rsidRDefault="008613F9" w:rsidP="00861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 на заседании  МС школы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Протокол от «   »  августа  20_ г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Руководитель МС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_______Черкасова Е.А.</w:t>
            </w:r>
          </w:p>
          <w:p w:rsidR="008613F9" w:rsidRPr="006F4DC7" w:rsidRDefault="008613F9" w:rsidP="008613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613F9" w:rsidRPr="006F4DC7" w:rsidRDefault="008613F9" w:rsidP="00861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«БСОШ №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________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Л.В.Борюшкина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 xml:space="preserve">Приказ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«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»_____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    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201___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4D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B30A91" w:rsidRPr="00286179" w:rsidRDefault="00286179" w:rsidP="008613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179">
        <w:rPr>
          <w:rFonts w:ascii="Times New Roman" w:hAnsi="Times New Roman" w:cs="Times New Roman"/>
          <w:b/>
          <w:sz w:val="28"/>
          <w:szCs w:val="28"/>
        </w:rPr>
        <w:t>Дем</w:t>
      </w:r>
      <w:r w:rsidR="005842E2">
        <w:rPr>
          <w:rFonts w:ascii="Times New Roman" w:hAnsi="Times New Roman" w:cs="Times New Roman"/>
          <w:b/>
          <w:sz w:val="28"/>
          <w:szCs w:val="28"/>
        </w:rPr>
        <w:t>оверсия контрольно-измерительного материала</w:t>
      </w:r>
      <w:bookmarkStart w:id="0" w:name="_GoBack"/>
      <w:bookmarkEnd w:id="0"/>
      <w:r w:rsidRPr="00286179">
        <w:rPr>
          <w:rFonts w:ascii="Times New Roman" w:hAnsi="Times New Roman" w:cs="Times New Roman"/>
          <w:b/>
          <w:sz w:val="28"/>
          <w:szCs w:val="28"/>
        </w:rPr>
        <w:t xml:space="preserve"> для проведения         промежуточной аттестации                                                                                       </w:t>
      </w:r>
      <w:r w:rsidR="00B30A91" w:rsidRPr="00286179">
        <w:rPr>
          <w:rFonts w:ascii="Times New Roman" w:hAnsi="Times New Roman" w:cs="Times New Roman"/>
          <w:b/>
          <w:sz w:val="28"/>
          <w:szCs w:val="28"/>
        </w:rPr>
        <w:t xml:space="preserve">по технологии                                                                                                              в  3 классе                                                                                                                             в форме защиты реферата                                                           </w:t>
      </w:r>
      <w:r w:rsidRPr="00286179">
        <w:rPr>
          <w:rFonts w:ascii="Times New Roman" w:hAnsi="Times New Roman" w:cs="Times New Roman"/>
          <w:b/>
          <w:sz w:val="28"/>
          <w:szCs w:val="28"/>
        </w:rPr>
        <w:t xml:space="preserve">                         за 2020-2021</w:t>
      </w:r>
      <w:r w:rsidR="00B30A91" w:rsidRPr="00286179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B30A91" w:rsidRPr="00F73CFF" w:rsidRDefault="00B30A91" w:rsidP="00B30A9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58DF">
        <w:rPr>
          <w:rFonts w:ascii="Times New Roman" w:hAnsi="Times New Roman" w:cs="Times New Roman"/>
          <w:b/>
          <w:sz w:val="28"/>
          <w:szCs w:val="28"/>
        </w:rPr>
        <w:t xml:space="preserve">Спецификация                                                                                                                </w:t>
      </w:r>
      <w:r w:rsidRPr="00A758DF">
        <w:rPr>
          <w:rFonts w:ascii="Times New Roman" w:hAnsi="Times New Roman" w:cs="Times New Roman"/>
          <w:sz w:val="28"/>
          <w:szCs w:val="28"/>
        </w:rPr>
        <w:t xml:space="preserve"> 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Назначение работы: </w:t>
      </w:r>
      <w:r w:rsidRPr="00A758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проводится с целью определения уровня подготовки обучающихся 3 класса в рамках промежуточной аттестации при переходе в 4 класс.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Цель</w:t>
      </w:r>
      <w:r w:rsidRPr="00F73C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F73CFF">
        <w:rPr>
          <w:rFonts w:ascii="Times New Roman" w:hAnsi="Times New Roman" w:cs="Times New Roman"/>
          <w:color w:val="000000"/>
          <w:sz w:val="28"/>
          <w:szCs w:val="28"/>
        </w:rPr>
        <w:t>проверка и оценка способности обучающихся 3 класса применять знания, полученные в процессе изучения пре</w:t>
      </w:r>
      <w:r>
        <w:rPr>
          <w:rFonts w:ascii="Times New Roman" w:hAnsi="Times New Roman" w:cs="Times New Roman"/>
          <w:color w:val="000000"/>
          <w:sz w:val="28"/>
          <w:szCs w:val="28"/>
        </w:rPr>
        <w:t>дмета «технология</w:t>
      </w:r>
      <w:r w:rsidRPr="00F73CFF">
        <w:rPr>
          <w:rFonts w:ascii="Times New Roman" w:hAnsi="Times New Roman" w:cs="Times New Roman"/>
          <w:color w:val="000000"/>
          <w:sz w:val="28"/>
          <w:szCs w:val="28"/>
        </w:rPr>
        <w:t>» для решения разнообразных задач учебного и практического характера. </w:t>
      </w:r>
      <w:r w:rsidRPr="00F73C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</w:t>
      </w:r>
      <w:r w:rsidRPr="00F73C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758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Характеристика структура реферата: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 xml:space="preserve">1) титульный лист;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>2) план работы с указанием страниц каждого вопроса, подвопроса (пункта);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>3) введение;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 xml:space="preserve">4) текстовое изложение материала, разбитое на вопросы и подвопросы (пункты, подпункты)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>5) заключение;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>6) список использованной литературы;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               </w:t>
      </w:r>
      <w:r w:rsidRPr="00A758DF">
        <w:rPr>
          <w:rFonts w:ascii="Times New Roman" w:eastAsia="Calibri" w:hAnsi="Times New Roman" w:cs="Times New Roman"/>
          <w:sz w:val="28"/>
          <w:szCs w:val="28"/>
        </w:rPr>
        <w:t>7) приложения</w:t>
      </w:r>
      <w:r w:rsidRPr="00A758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</w:t>
      </w:r>
      <w:r w:rsidRPr="00A758D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Pr="00A758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Оценивание реферата:        </w:t>
      </w:r>
    </w:p>
    <w:tbl>
      <w:tblPr>
        <w:tblW w:w="10206" w:type="dxa"/>
        <w:tblCellSpacing w:w="7" w:type="dxa"/>
        <w:tblInd w:w="-5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5529"/>
        <w:gridCol w:w="1275"/>
      </w:tblGrid>
      <w:tr w:rsidR="00B30A91" w:rsidRPr="00126750" w:rsidTr="001E3B7D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0A91" w:rsidRPr="00126750" w:rsidRDefault="00B30A91" w:rsidP="001E3B7D">
            <w:pPr>
              <w:ind w:firstLine="27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</w:tr>
      <w:tr w:rsidR="00B30A91" w:rsidRPr="00126750" w:rsidTr="001E3B7D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Новизна реферированного текста </w:t>
            </w:r>
          </w:p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Макс. - 6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актуальность проблемы и темы;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новизна и самостоятельность в постановке проблемы;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наличие авторской позиции, самостоятельность суждений.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B30A91" w:rsidRPr="00126750" w:rsidTr="001E3B7D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Степень раскрытия сущности про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блемы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br/>
              <w:t>Макс. - 5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соответствие плана теме реферата;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соответствие содержания теме и плану реферата;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полнота и глубина раскрытия основных понятий проблемы;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умение работать с литературой, систематизировать и структурировать материал;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30A91" w:rsidRPr="00126750" w:rsidTr="001E3B7D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Обоснованность выбора источников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Макс. - 2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круг, полнота использования литературных источников по проблеме;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B30A91" w:rsidRPr="00126750" w:rsidTr="001E3B7D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требований к оформлению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 xml:space="preserve">  Макс. - 6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грамотность и культура изложения;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соблюдение требований к объему реферата;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культура оформления: выделение абзацев.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30A91" w:rsidRPr="00126750" w:rsidTr="001E3B7D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Грамотность  Макс. - 2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 отсутствие орфографических и синтаксических ошибок;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- отсут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ствие опечаток, сокращений слов;</w:t>
            </w:r>
          </w:p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30A91" w:rsidRPr="00126750" w:rsidTr="001E3B7D">
        <w:trPr>
          <w:tblCellSpacing w:w="7" w:type="dxa"/>
        </w:trPr>
        <w:tc>
          <w:tcPr>
            <w:tcW w:w="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Защита реферата</w:t>
            </w:r>
          </w:p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Макс. - 3 балла</w:t>
            </w:r>
          </w:p>
        </w:tc>
        <w:tc>
          <w:tcPr>
            <w:tcW w:w="5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0A91" w:rsidRPr="00126750" w:rsidRDefault="00B30A91" w:rsidP="001E3B7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компетентность и эрудированность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докладчика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уровень предоставления доклада – умение находить контакт с аудиторией, свободно и грамотно изъяснять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ся;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наглядно-иллюстративного материала, использование в ходе сообщения материалов, стендов</w:t>
            </w: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  <w:p w:rsidR="00B30A91" w:rsidRPr="00126750" w:rsidRDefault="00B30A91" w:rsidP="001E3B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B30A91" w:rsidRPr="00126750" w:rsidRDefault="00B30A91" w:rsidP="001E3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A91" w:rsidRPr="00126750" w:rsidRDefault="00B30A91" w:rsidP="001E3B7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67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30A91" w:rsidRPr="00126750" w:rsidRDefault="00B30A91" w:rsidP="00B30A9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Реферат оценивается по 24 балльной шкале, балы переводятся в оценки успеваемости следующим образом: </w:t>
      </w:r>
    </w:p>
    <w:p w:rsidR="00B30A91" w:rsidRPr="00126750" w:rsidRDefault="00B30A91" w:rsidP="00B30A9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• 21-24</w:t>
      </w:r>
      <w:r w:rsidRPr="00126750">
        <w:rPr>
          <w:rFonts w:ascii="Times New Roman" w:hAnsi="Times New Roman" w:cs="Times New Roman"/>
          <w:sz w:val="28"/>
          <w:szCs w:val="28"/>
        </w:rPr>
        <w:t xml:space="preserve"> </w:t>
      </w:r>
      <w:r w:rsidRPr="00126750">
        <w:rPr>
          <w:rFonts w:ascii="Times New Roman" w:eastAsia="Calibri" w:hAnsi="Times New Roman" w:cs="Times New Roman"/>
          <w:sz w:val="28"/>
          <w:szCs w:val="28"/>
        </w:rPr>
        <w:t xml:space="preserve">баллов – «отлично»; </w:t>
      </w:r>
    </w:p>
    <w:p w:rsidR="00B30A91" w:rsidRPr="00126750" w:rsidRDefault="00B30A91" w:rsidP="00B30A9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 xml:space="preserve">• 14-20 баллов – «хорошо»; </w:t>
      </w:r>
    </w:p>
    <w:p w:rsidR="00B30A91" w:rsidRPr="00126750" w:rsidRDefault="00B30A91" w:rsidP="00B30A9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• 8-13 баллов – «удовлетворительно;</w:t>
      </w:r>
    </w:p>
    <w:p w:rsidR="00043601" w:rsidRDefault="00B30A91" w:rsidP="000436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750">
        <w:rPr>
          <w:rFonts w:ascii="Times New Roman" w:eastAsia="Calibri" w:hAnsi="Times New Roman" w:cs="Times New Roman"/>
          <w:sz w:val="28"/>
          <w:szCs w:val="28"/>
        </w:rPr>
        <w:t>• мене 8 баллов – «неудовлетворительно».</w:t>
      </w:r>
    </w:p>
    <w:p w:rsidR="00043601" w:rsidRPr="003A082C" w:rsidRDefault="00B30A91" w:rsidP="003A082C">
      <w:pPr>
        <w:rPr>
          <w:rFonts w:ascii="Times New Roman" w:hAnsi="Times New Roman" w:cs="Times New Roman"/>
          <w:sz w:val="28"/>
          <w:szCs w:val="28"/>
        </w:rPr>
      </w:pPr>
      <w:r w:rsidRPr="00043601">
        <w:rPr>
          <w:rFonts w:ascii="Times New Roman" w:eastAsia="Calibri" w:hAnsi="Times New Roman" w:cs="Times New Roman"/>
          <w:sz w:val="28"/>
          <w:szCs w:val="28"/>
        </w:rPr>
        <w:t xml:space="preserve">Баллы учитываются в процессе текущей оценки знаний программного материала.                                                                                                                           </w:t>
      </w:r>
      <w:r w:rsidRPr="0004360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Темы для защиты реферата:</w:t>
      </w:r>
      <w:r w:rsidR="003A08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043601" w:rsidRPr="00043601">
        <w:rPr>
          <w:rFonts w:ascii="Times New Roman" w:hAnsi="Times New Roman" w:cs="Times New Roman"/>
          <w:b/>
          <w:bCs/>
          <w:sz w:val="28"/>
          <w:szCs w:val="28"/>
        </w:rPr>
        <w:t xml:space="preserve">Общекультурные и общетрудовые компетенции. </w:t>
      </w:r>
      <w:r w:rsidR="000436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="00043601" w:rsidRPr="00043601">
        <w:rPr>
          <w:rFonts w:ascii="Times New Roman" w:hAnsi="Times New Roman" w:cs="Times New Roman"/>
          <w:bCs/>
          <w:sz w:val="28"/>
          <w:szCs w:val="28"/>
        </w:rPr>
        <w:t>Архитектура.</w:t>
      </w:r>
      <w:r w:rsidR="0004360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Профессии.</w:t>
      </w:r>
      <w:r w:rsidRPr="0004360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</w:t>
      </w:r>
      <w:r w:rsidR="0004360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</w:t>
      </w:r>
      <w:r w:rsidR="00043601" w:rsidRPr="00043601">
        <w:rPr>
          <w:rFonts w:ascii="Times New Roman" w:hAnsi="Times New Roman" w:cs="Times New Roman"/>
          <w:b/>
          <w:bCs/>
          <w:sz w:val="28"/>
          <w:szCs w:val="28"/>
        </w:rPr>
        <w:t>Технология ручной обработки материалов. Элементы графической грамоты.</w:t>
      </w:r>
      <w:r w:rsidR="000436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  <w:r w:rsidR="00043601" w:rsidRPr="00043601">
        <w:rPr>
          <w:rFonts w:ascii="Times New Roman" w:hAnsi="Times New Roman" w:cs="Times New Roman"/>
          <w:bCs/>
          <w:sz w:val="28"/>
          <w:szCs w:val="28"/>
        </w:rPr>
        <w:t>Вязание крючком.</w:t>
      </w:r>
      <w:r w:rsidR="0004360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</w:t>
      </w:r>
      <w:r w:rsidR="00043601" w:rsidRPr="00043601">
        <w:rPr>
          <w:rFonts w:ascii="Times New Roman" w:hAnsi="Times New Roman" w:cs="Times New Roman"/>
          <w:bCs/>
          <w:sz w:val="28"/>
          <w:szCs w:val="28"/>
        </w:rPr>
        <w:t>Вязание спицами.</w:t>
      </w:r>
      <w:r w:rsidR="0004360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</w:t>
      </w:r>
      <w:r w:rsidR="00043601" w:rsidRPr="00043601">
        <w:rPr>
          <w:rFonts w:ascii="Times New Roman" w:hAnsi="Times New Roman" w:cs="Times New Roman"/>
          <w:bCs/>
          <w:sz w:val="28"/>
          <w:szCs w:val="28"/>
        </w:rPr>
        <w:t>Бисероплетение.</w:t>
      </w:r>
      <w:r w:rsidR="0004360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</w:t>
      </w:r>
      <w:r w:rsidR="00043601" w:rsidRPr="00043601">
        <w:rPr>
          <w:rFonts w:ascii="Times New Roman" w:hAnsi="Times New Roman" w:cs="Times New Roman"/>
          <w:bCs/>
          <w:sz w:val="28"/>
          <w:szCs w:val="28"/>
        </w:rPr>
        <w:t>Пряжа</w:t>
      </w:r>
      <w:r w:rsidR="0004360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043601">
        <w:rPr>
          <w:rFonts w:ascii="Times New Roman" w:hAnsi="Times New Roman"/>
          <w:bCs/>
          <w:sz w:val="28"/>
          <w:szCs w:val="28"/>
        </w:rPr>
        <w:t xml:space="preserve"> </w:t>
      </w:r>
      <w:r w:rsidR="00043601" w:rsidRPr="00043601">
        <w:rPr>
          <w:rFonts w:ascii="Times New Roman" w:hAnsi="Times New Roman" w:cs="Times New Roman"/>
          <w:bCs/>
          <w:sz w:val="28"/>
          <w:szCs w:val="28"/>
        </w:rPr>
        <w:t>Ткани.</w:t>
      </w:r>
      <w:r w:rsidR="0004360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</w:t>
      </w:r>
      <w:r w:rsidR="00043601" w:rsidRPr="00043601">
        <w:rPr>
          <w:rFonts w:ascii="Times New Roman" w:hAnsi="Times New Roman" w:cs="Times New Roman"/>
          <w:bCs/>
          <w:sz w:val="28"/>
          <w:szCs w:val="28"/>
        </w:rPr>
        <w:t>Изготовление тканей.</w:t>
      </w:r>
    </w:p>
    <w:p w:rsidR="00B30A91" w:rsidRPr="00043601" w:rsidRDefault="00B30A91" w:rsidP="00B30A91">
      <w:pPr>
        <w:rPr>
          <w:rFonts w:ascii="Times New Roman" w:hAnsi="Times New Roman" w:cs="Times New Roman"/>
          <w:sz w:val="28"/>
          <w:szCs w:val="28"/>
        </w:rPr>
      </w:pPr>
      <w:r w:rsidRPr="0004360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</w:t>
      </w:r>
    </w:p>
    <w:sectPr w:rsidR="00B30A91" w:rsidRPr="00043601" w:rsidSect="001F4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C53" w:rsidRDefault="00387C53" w:rsidP="00043601">
      <w:pPr>
        <w:spacing w:after="0" w:line="240" w:lineRule="auto"/>
      </w:pPr>
      <w:r>
        <w:separator/>
      </w:r>
    </w:p>
  </w:endnote>
  <w:endnote w:type="continuationSeparator" w:id="0">
    <w:p w:rsidR="00387C53" w:rsidRDefault="00387C53" w:rsidP="00043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C53" w:rsidRDefault="00387C53" w:rsidP="00043601">
      <w:pPr>
        <w:spacing w:after="0" w:line="240" w:lineRule="auto"/>
      </w:pPr>
      <w:r>
        <w:separator/>
      </w:r>
    </w:p>
  </w:footnote>
  <w:footnote w:type="continuationSeparator" w:id="0">
    <w:p w:rsidR="00387C53" w:rsidRDefault="00387C53" w:rsidP="000436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A91"/>
    <w:rsid w:val="00043601"/>
    <w:rsid w:val="001F467F"/>
    <w:rsid w:val="00286179"/>
    <w:rsid w:val="00387C53"/>
    <w:rsid w:val="003A082C"/>
    <w:rsid w:val="005842E2"/>
    <w:rsid w:val="008613F9"/>
    <w:rsid w:val="00B30A91"/>
    <w:rsid w:val="00C75895"/>
    <w:rsid w:val="00CC2A91"/>
    <w:rsid w:val="00F5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04360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4">
    <w:name w:val="Основной Знак"/>
    <w:link w:val="a3"/>
    <w:rsid w:val="0004360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5">
    <w:name w:val="Сноска"/>
    <w:basedOn w:val="a3"/>
    <w:rsid w:val="00043601"/>
    <w:pPr>
      <w:spacing w:line="174" w:lineRule="atLeast"/>
    </w:pPr>
    <w:rPr>
      <w:sz w:val="17"/>
      <w:szCs w:val="17"/>
    </w:rPr>
  </w:style>
  <w:style w:type="character" w:customStyle="1" w:styleId="1">
    <w:name w:val="Сноска1"/>
    <w:rsid w:val="00043601"/>
    <w:rPr>
      <w:rFonts w:ascii="Times New Roman" w:hAnsi="Times New Roman"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1</cp:lastModifiedBy>
  <cp:revision>5</cp:revision>
  <dcterms:created xsi:type="dcterms:W3CDTF">2018-11-17T08:15:00Z</dcterms:created>
  <dcterms:modified xsi:type="dcterms:W3CDTF">2021-01-09T07:58:00Z</dcterms:modified>
</cp:coreProperties>
</file>